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7º FUND. I  EXATAS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5"/>
        <w:gridCol w:w="8083"/>
        <w:tblGridChange w:id="0">
          <w:tblGrid>
            <w:gridCol w:w="1835"/>
            <w:gridCol w:w="8083"/>
          </w:tblGrid>
        </w:tblGridChange>
      </w:tblGrid>
      <w:tr>
        <w:trPr>
          <w:trHeight w:val="1556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Viviane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Módulos: 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Sintaxe de período simples. 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Concordância nominal. </w:t>
            </w:r>
          </w:p>
        </w:tc>
      </w:tr>
      <w:tr>
        <w:trPr>
          <w:trHeight w:val="234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Aline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 11: As consequências das Expansões Marítimas na Europa, na África, na Ásia e na América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Mod 12: O encontro entre culturas e o tráfico de escravizados no Atlântico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de Texto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Silvia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13, 15 e 16: Resenha crítica: língua falada e língua escrita, notícia escrita: notícias para rádio e TV.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Marta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Caderno 03: módulos 15 e 16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Charles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Equação do 1º grau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Profº Rodrigo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15 - Ecologia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16 - Os fenômenos naturais no Brasil e no mundo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 17 - Desenvolvimento científico</w:t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Giulia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Módulos 13, 14 e 15:  Reducing, /Reusing and Recycling;  Hello from new York;Animals in danger.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IMPORTANTE:</w:t>
    </w:r>
    <w:r w:rsidDel="00000000" w:rsidR="00000000" w:rsidRPr="00000000">
      <w:rPr>
        <w:color w:val="000000"/>
        <w:rtl w:val="0"/>
      </w:rPr>
      <w:t xml:space="preserve"> Além de estudar na apostila, tenha atenção nas revisões e mantenha seus cadernos em dia! Caso seja necessário, refaça exercícios. ÓTIMO ESTUDO!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3500"/>
      </w:tabs>
      <w:spacing w:after="0" w:line="240" w:lineRule="auto"/>
      <w:rPr>
        <w:color w:val="000000"/>
      </w:rPr>
    </w:pPr>
    <w:bookmarkStart w:colFirst="0" w:colLast="0" w:name="_heading=h.gjdgxs" w:id="0"/>
    <w:bookmarkEnd w:id="0"/>
    <w:r w:rsidDel="00000000" w:rsidR="00000000" w:rsidRPr="00000000">
      <w:rPr/>
      <w:drawing>
        <wp:inline distB="114300" distT="114300" distL="114300" distR="114300">
          <wp:extent cx="6839910" cy="990600"/>
          <wp:effectExtent b="0" l="0" r="0" t="0"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E33B3"/>
  </w:style>
  <w:style w:type="paragraph" w:styleId="Rodap">
    <w:name w:val="footer"/>
    <w:basedOn w:val="Normal"/>
    <w:link w:val="Rodap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E33B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E33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E33B3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542EFD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Uj6vuL5uAalg6OoBbsqJoydEw==">AMUW2mVcsq/min9aHNHrz6tDrh/j2TXdu6lR8xr5a7vYdop9WZKojNpmlXSBs8HzxfJX5TzLadnFaRGogMz3rZ71WEKt0dFlefrjR2fDT9u2a8ocjUpE3zNaTigAI96j6oTRV/lAQlOe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2020-05-26T16:41:00Z</dcterms:created>
  <dc:creator>Administrativo</dc:creator>
</cp:coreProperties>
</file>